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CE256D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30</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9B7C7B">
        <w:rPr>
          <w:rFonts w:ascii="Garamond" w:hAnsi="Garamond"/>
          <w:b/>
          <w:bCs/>
          <w:u w:val="single"/>
        </w:rPr>
        <w:t>6</w:t>
      </w:r>
      <w:r w:rsidR="00C33EC3">
        <w:rPr>
          <w:rFonts w:ascii="Garamond" w:hAnsi="Garamond"/>
          <w:b/>
          <w:bCs/>
          <w:u w:val="single"/>
        </w:rPr>
        <w:t>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4F1A25CF" w:rsidR="00AB4253" w:rsidRDefault="00C33EC3" w:rsidP="006F0373">
      <w:pPr>
        <w:spacing w:after="0"/>
        <w:jc w:val="both"/>
        <w:rPr>
          <w:noProof/>
        </w:rPr>
      </w:pPr>
      <w:r>
        <w:rPr>
          <w:noProof/>
        </w:rPr>
        <w:drawing>
          <wp:inline distT="0" distB="0" distL="0" distR="0" wp14:anchorId="39295343" wp14:editId="1011A1BD">
            <wp:extent cx="5760720" cy="2277745"/>
            <wp:effectExtent l="0" t="0" r="0" b="8255"/>
            <wp:docPr id="27528040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280408" name="Slika 1" descr="Slika, ki vsebuje besede besedilo, posnetek zaslona, pisava, številka&#10;&#10;Vsebina, ustvarjena z UI, morda ni pravilna."/>
                    <pic:cNvPicPr/>
                  </pic:nvPicPr>
                  <pic:blipFill>
                    <a:blip r:embed="rId13"/>
                    <a:stretch>
                      <a:fillRect/>
                    </a:stretch>
                  </pic:blipFill>
                  <pic:spPr>
                    <a:xfrm>
                      <a:off x="0" y="0"/>
                      <a:ext cx="5760720" cy="22777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55EC97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96</w:t>
      </w:r>
      <w:r w:rsidR="00C33EC3">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C33EC3">
        <w:rPr>
          <w:rFonts w:ascii="Garamond" w:eastAsia="Times New Roman" w:hAnsi="Garamond"/>
          <w:lang w:eastAsia="sl-SI"/>
        </w:rPr>
        <w:t>acetilsalicilna kislina ATC B01AC06</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297890">
        <w:rPr>
          <w:rFonts w:ascii="Garamond" w:eastAsia="Times New Roman" w:hAnsi="Garamond"/>
          <w:lang w:eastAsia="sl-SI"/>
        </w:rPr>
        <w:t>0</w:t>
      </w:r>
      <w:r w:rsidR="00C33EC3">
        <w:rPr>
          <w:rFonts w:ascii="Garamond" w:eastAsia="Times New Roman" w:hAnsi="Garamond"/>
          <w:lang w:eastAsia="sl-SI"/>
        </w:rPr>
        <w:t>5</w:t>
      </w:r>
      <w:r w:rsidR="00141019">
        <w:rPr>
          <w:rFonts w:ascii="Garamond" w:eastAsia="Times New Roman" w:hAnsi="Garamond"/>
          <w:lang w:eastAsia="sl-SI"/>
        </w:rPr>
        <w:t>.</w:t>
      </w:r>
      <w:r w:rsidR="00297890">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297890">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297890">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97890"/>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926"/>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B722F"/>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770D2"/>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0A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33EC3"/>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85800"/>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CF6F80"/>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2DF7"/>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70A38"/>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2DF7"/>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7</TotalTime>
  <Pages>5</Pages>
  <Words>1415</Words>
  <Characters>8070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2025-12-29T13:42:00Z</cp:lastPrinted>
  <dcterms:created xsi:type="dcterms:W3CDTF">2025-12-31T05:50:00Z</dcterms:created>
  <dcterms:modified xsi:type="dcterms:W3CDTF">2025-12-31T05:57:00Z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